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9C58E4" w:rsidP="008A5956">
      <w:pPr>
        <w:pBdr>
          <w:bottom w:val="single" w:sz="4" w:space="1" w:color="auto"/>
        </w:pBdr>
        <w:spacing w:after="0"/>
        <w:rPr>
          <w:b/>
        </w:rPr>
      </w:pPr>
      <w:proofErr w:type="spellStart"/>
      <w:r>
        <w:rPr>
          <w:b/>
        </w:rPr>
        <w:t>Antithrombin</w:t>
      </w:r>
      <w:proofErr w:type="spellEnd"/>
      <w:r>
        <w:rPr>
          <w:b/>
        </w:rPr>
        <w:t xml:space="preserve"> </w:t>
      </w:r>
      <w:proofErr w:type="spellStart"/>
      <w:r w:rsidR="005B6A10">
        <w:rPr>
          <w:b/>
        </w:rPr>
        <w:t>Xa</w:t>
      </w:r>
      <w:proofErr w:type="spellEnd"/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5B6A10">
        <w:t>5502,5507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6917D7" w:rsidRDefault="009C58E4" w:rsidP="008A5956">
      <w:pPr>
        <w:spacing w:after="0"/>
      </w:pPr>
      <w:r w:rsidRPr="009C58E4">
        <w:t xml:space="preserve">Az </w:t>
      </w:r>
      <w:proofErr w:type="spellStart"/>
      <w:r w:rsidRPr="009C58E4">
        <w:t>Antithrombin</w:t>
      </w:r>
      <w:proofErr w:type="spellEnd"/>
      <w:r w:rsidRPr="009C58E4">
        <w:t xml:space="preserve"> XA kit egy </w:t>
      </w:r>
      <w:proofErr w:type="spellStart"/>
      <w:r w:rsidRPr="009C58E4">
        <w:t>kromogén</w:t>
      </w:r>
      <w:proofErr w:type="spellEnd"/>
      <w:r w:rsidRPr="009C58E4">
        <w:t xml:space="preserve"> vizsgálat, amelyet humán </w:t>
      </w:r>
      <w:proofErr w:type="spellStart"/>
      <w:r w:rsidRPr="009C58E4">
        <w:t>citrált</w:t>
      </w:r>
      <w:proofErr w:type="spellEnd"/>
      <w:r w:rsidRPr="009C58E4">
        <w:t xml:space="preserve"> plazmában az </w:t>
      </w:r>
      <w:proofErr w:type="spellStart"/>
      <w:r w:rsidRPr="009C58E4">
        <w:t>antitrombin</w:t>
      </w:r>
      <w:proofErr w:type="spellEnd"/>
      <w:r w:rsidRPr="009C58E4">
        <w:t xml:space="preserve"> III (AT-III) aktivitás kvantitatív meghatározására szánnak. Ez a kétlépcsős módszer az XA </w:t>
      </w:r>
      <w:r w:rsidR="005B6A10">
        <w:t>F</w:t>
      </w:r>
      <w:r w:rsidRPr="009C58E4">
        <w:t xml:space="preserve">aktort használja, amelyet hozzáadunk a beteg plazma-hígításához, amely felesleges </w:t>
      </w:r>
      <w:proofErr w:type="spellStart"/>
      <w:r w:rsidRPr="009C58E4">
        <w:t>heprin-</w:t>
      </w:r>
      <w:proofErr w:type="spellEnd"/>
      <w:r w:rsidRPr="009C58E4">
        <w:t xml:space="preserve"> és kalcium jelenlétében tartalmazza az </w:t>
      </w:r>
      <w:proofErr w:type="spellStart"/>
      <w:r w:rsidRPr="009C58E4">
        <w:t>AT-III-t</w:t>
      </w:r>
      <w:proofErr w:type="spellEnd"/>
      <w:r w:rsidRPr="009C58E4">
        <w:t xml:space="preserve">. A kezdeti inkubációs periódus </w:t>
      </w:r>
      <w:r w:rsidR="005B6A10">
        <w:t xml:space="preserve">(1. szakasz) után a maradék XA Faktort egy </w:t>
      </w:r>
      <w:proofErr w:type="spellStart"/>
      <w:r w:rsidR="005B6A10">
        <w:t>Xa</w:t>
      </w:r>
      <w:proofErr w:type="spellEnd"/>
      <w:r w:rsidR="005B6A10">
        <w:t xml:space="preserve"> F</w:t>
      </w:r>
      <w:r w:rsidRPr="009C58E4">
        <w:t xml:space="preserve">aktorra specifikus </w:t>
      </w:r>
      <w:proofErr w:type="spellStart"/>
      <w:r w:rsidRPr="009C58E4">
        <w:t>kromogén</w:t>
      </w:r>
      <w:proofErr w:type="spellEnd"/>
      <w:r w:rsidRPr="009C58E4">
        <w:t xml:space="preserve"> </w:t>
      </w:r>
      <w:proofErr w:type="spellStart"/>
      <w:r w:rsidRPr="009C58E4">
        <w:t>szubsztráttal</w:t>
      </w:r>
      <w:proofErr w:type="spellEnd"/>
      <w:r w:rsidRPr="009C58E4">
        <w:t xml:space="preserve"> megsemmisíti</w:t>
      </w:r>
      <w:r w:rsidR="005B6A10">
        <w:t xml:space="preserve">k (2. szakasz). A </w:t>
      </w:r>
      <w:proofErr w:type="spellStart"/>
      <w:r w:rsidR="005B6A10">
        <w:t>szezidual</w:t>
      </w:r>
      <w:proofErr w:type="spellEnd"/>
      <w:r w:rsidR="005B6A10">
        <w:t xml:space="preserve"> </w:t>
      </w:r>
      <w:proofErr w:type="spellStart"/>
      <w:r w:rsidR="005B6A10">
        <w:t>Xa</w:t>
      </w:r>
      <w:proofErr w:type="spellEnd"/>
      <w:r w:rsidR="005B6A10">
        <w:t xml:space="preserve"> F</w:t>
      </w:r>
      <w:r w:rsidRPr="009C58E4">
        <w:t>aktor aktivitása fordítottan arányos az AT-III koncentrációval.</w:t>
      </w:r>
    </w:p>
    <w:p w:rsidR="009C58E4" w:rsidRDefault="009C58E4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B6A10">
        <w:rPr>
          <w:rFonts w:ascii="Calibri" w:hAnsi="Calibri" w:cs="Calibri"/>
        </w:rPr>
        <w:t xml:space="preserve">Fakor </w:t>
      </w:r>
      <w:proofErr w:type="spellStart"/>
      <w:r w:rsidR="005B6A10">
        <w:rPr>
          <w:rFonts w:ascii="Calibri" w:hAnsi="Calibri" w:cs="Calibri"/>
        </w:rPr>
        <w:t>Xa</w:t>
      </w:r>
      <w:proofErr w:type="spellEnd"/>
      <w:r w:rsidR="005B6A10">
        <w:rPr>
          <w:rFonts w:ascii="Calibri" w:hAnsi="Calibri" w:cs="Calibri"/>
        </w:rPr>
        <w:t xml:space="preserve"> vizsgálat</w:t>
      </w:r>
    </w:p>
    <w:p w:rsidR="005B6A10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B6A10" w:rsidRPr="005B6A10">
        <w:rPr>
          <w:rFonts w:ascii="Calibri" w:hAnsi="Calibri" w:cs="Calibri"/>
        </w:rPr>
        <w:t xml:space="preserve">Érzéketlen a </w:t>
      </w:r>
      <w:proofErr w:type="spellStart"/>
      <w:r w:rsidR="005B6A10" w:rsidRPr="005B6A10">
        <w:rPr>
          <w:rFonts w:ascii="Calibri" w:hAnsi="Calibri" w:cs="Calibri"/>
        </w:rPr>
        <w:t>heparin</w:t>
      </w:r>
      <w:proofErr w:type="spellEnd"/>
      <w:r w:rsidR="005B6A10" w:rsidRPr="005B6A10">
        <w:rPr>
          <w:rFonts w:ascii="Calibri" w:hAnsi="Calibri" w:cs="Calibri"/>
        </w:rPr>
        <w:t xml:space="preserve"> </w:t>
      </w:r>
      <w:proofErr w:type="spellStart"/>
      <w:r w:rsidR="005B6A10" w:rsidRPr="005B6A10">
        <w:rPr>
          <w:rFonts w:ascii="Calibri" w:hAnsi="Calibri" w:cs="Calibri"/>
        </w:rPr>
        <w:t>Cofactor</w:t>
      </w:r>
      <w:proofErr w:type="spellEnd"/>
      <w:r w:rsidR="005B6A10" w:rsidRPr="005B6A10">
        <w:rPr>
          <w:rFonts w:ascii="Calibri" w:hAnsi="Calibri" w:cs="Calibri"/>
        </w:rPr>
        <w:t xml:space="preserve"> </w:t>
      </w:r>
      <w:proofErr w:type="spellStart"/>
      <w:r w:rsidR="005B6A10" w:rsidRPr="005B6A10">
        <w:rPr>
          <w:rFonts w:ascii="Calibri" w:hAnsi="Calibri" w:cs="Calibri"/>
        </w:rPr>
        <w:t>II-re</w:t>
      </w:r>
      <w:proofErr w:type="spellEnd"/>
    </w:p>
    <w:p w:rsidR="00A9378D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B6A10" w:rsidRPr="005B6A10">
        <w:rPr>
          <w:rFonts w:ascii="Calibri" w:hAnsi="Calibri" w:cs="Calibri"/>
        </w:rPr>
        <w:t>Lineáris kalibrálás 7</w:t>
      </w:r>
      <w:r w:rsidR="005B6A10">
        <w:rPr>
          <w:rFonts w:ascii="Calibri" w:hAnsi="Calibri" w:cs="Calibri"/>
        </w:rPr>
        <w:t>.</w:t>
      </w:r>
      <w:r w:rsidR="005B6A10" w:rsidRPr="005B6A10">
        <w:rPr>
          <w:rFonts w:ascii="Calibri" w:hAnsi="Calibri" w:cs="Calibri"/>
        </w:rPr>
        <w:t>5-150% között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B6A10" w:rsidRPr="005B6A10">
        <w:rPr>
          <w:rFonts w:ascii="Calibri" w:hAnsi="Calibri" w:cs="Calibri"/>
        </w:rPr>
        <w:t>Kiváló nyitott injekciós üveg stabilitás</w:t>
      </w:r>
    </w:p>
    <w:p w:rsidR="002E017A" w:rsidRDefault="002E017A" w:rsidP="008A5956">
      <w:pPr>
        <w:spacing w:after="0"/>
        <w:rPr>
          <w:rFonts w:ascii="Calibri" w:hAnsi="Calibri" w:cs="Calibri"/>
        </w:rPr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5B6A10" w:rsidP="00533625">
      <w:pPr>
        <w:spacing w:after="0"/>
      </w:pPr>
      <w:proofErr w:type="spellStart"/>
      <w:r>
        <w:t>Factor</w:t>
      </w:r>
      <w:proofErr w:type="spellEnd"/>
      <w:r>
        <w:t xml:space="preserve"> </w:t>
      </w:r>
      <w:proofErr w:type="spellStart"/>
      <w:r>
        <w:t>Xa</w:t>
      </w:r>
      <w:proofErr w:type="spellEnd"/>
      <w:r>
        <w:t xml:space="preserve"> </w:t>
      </w:r>
      <w:proofErr w:type="spellStart"/>
      <w:r>
        <w:t>Substrate</w:t>
      </w:r>
      <w:proofErr w:type="spellEnd"/>
      <w:r w:rsidR="00533625">
        <w:tab/>
        <w:t xml:space="preserve">           </w:t>
      </w:r>
      <w:r w:rsidR="004F593C">
        <w:t xml:space="preserve">  </w:t>
      </w:r>
      <w:r>
        <w:tab/>
        <w:t>5502</w:t>
      </w:r>
      <w:r>
        <w:tab/>
      </w:r>
      <w:r w:rsidR="00533625">
        <w:t xml:space="preserve">         </w:t>
      </w:r>
      <w:proofErr w:type="gramStart"/>
      <w:r>
        <w:t>3</w:t>
      </w:r>
      <w:r w:rsidR="00533625">
        <w:t xml:space="preserve"> ×</w:t>
      </w:r>
      <w:r w:rsidR="00306F78">
        <w:t xml:space="preserve"> </w:t>
      </w:r>
      <w:r>
        <w:t xml:space="preserve"> 10</w:t>
      </w:r>
      <w:proofErr w:type="gramEnd"/>
      <w:r w:rsidR="002E017A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 w:rsidR="002E017A">
        <w:tab/>
      </w:r>
      <w:r w:rsidR="007E0A14">
        <w:t>Feloldása után</w:t>
      </w:r>
      <w:r w:rsidR="00533625">
        <w:t xml:space="preserve"> </w:t>
      </w:r>
      <w:r w:rsidR="00A9378D">
        <w:t>:</w:t>
      </w:r>
    </w:p>
    <w:p w:rsidR="009C225C" w:rsidRDefault="00A9378D" w:rsidP="009C225C">
      <w:pPr>
        <w:spacing w:after="0"/>
      </w:pPr>
      <w:r>
        <w:tab/>
      </w:r>
      <w:r>
        <w:tab/>
      </w:r>
      <w:r w:rsidR="005B6A10">
        <w:tab/>
      </w:r>
      <w:r w:rsidR="005B6A10">
        <w:tab/>
      </w:r>
      <w:proofErr w:type="gramStart"/>
      <w:r w:rsidR="005B6A10">
        <w:t>5507</w:t>
      </w:r>
      <w:r w:rsidR="005B6A10">
        <w:tab/>
        <w:t xml:space="preserve">         5</w:t>
      </w:r>
      <w:proofErr w:type="gramEnd"/>
      <w:r w:rsidR="005B6A10">
        <w:t xml:space="preserve"> x 2 </w:t>
      </w:r>
      <w:proofErr w:type="spellStart"/>
      <w:r w:rsidR="005B6A10">
        <w:t>mL</w:t>
      </w:r>
      <w:proofErr w:type="spellEnd"/>
      <w:r w:rsidR="004F593C">
        <w:tab/>
        <w:t xml:space="preserve">       </w:t>
      </w:r>
      <w:r>
        <w:t xml:space="preserve">  </w:t>
      </w:r>
      <w:r w:rsidR="009C225C">
        <w:tab/>
      </w:r>
      <w:r w:rsidR="005B6A10">
        <w:t>2</w:t>
      </w:r>
      <w:r>
        <w:t xml:space="preserve"> </w:t>
      </w:r>
      <w:r w:rsidR="005B6A10">
        <w:t>hónapná</w:t>
      </w:r>
      <w:r w:rsidR="004377EA">
        <w:t>l</w:t>
      </w:r>
      <w:r w:rsidR="005B6A10">
        <w:t xml:space="preserve"> </w:t>
      </w:r>
      <w:r>
        <w:t xml:space="preserve"> </w:t>
      </w:r>
      <w:r w:rsidR="005B6A10">
        <w:t>+2 - +8 °C</w:t>
      </w:r>
    </w:p>
    <w:p w:rsidR="008A5956" w:rsidRDefault="009C225C" w:rsidP="002E017A">
      <w:pPr>
        <w:spacing w:after="0"/>
        <w:ind w:left="4956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33625">
        <w:t xml:space="preserve"> </w:t>
      </w:r>
    </w:p>
    <w:p w:rsidR="00990A40" w:rsidRDefault="005B6A10" w:rsidP="008A5956">
      <w:pPr>
        <w:spacing w:after="0"/>
      </w:pPr>
      <w:proofErr w:type="spellStart"/>
      <w:r>
        <w:t>Factor</w:t>
      </w:r>
      <w:proofErr w:type="spellEnd"/>
      <w:r>
        <w:t xml:space="preserve"> </w:t>
      </w:r>
      <w:proofErr w:type="spellStart"/>
      <w:r>
        <w:t>Xa</w:t>
      </w:r>
      <w:proofErr w:type="spellEnd"/>
      <w:r>
        <w:tab/>
      </w:r>
      <w:r w:rsidR="00533625">
        <w:tab/>
        <w:t xml:space="preserve">           </w:t>
      </w:r>
      <w:r w:rsidR="004F593C">
        <w:t xml:space="preserve">  </w:t>
      </w:r>
      <w:r w:rsidR="004377EA">
        <w:t>5</w:t>
      </w:r>
      <w:r>
        <w:t>502</w:t>
      </w:r>
      <w:r>
        <w:tab/>
      </w:r>
      <w:r w:rsidR="00533625">
        <w:t xml:space="preserve">        </w:t>
      </w:r>
      <w:r w:rsidR="004F593C">
        <w:t xml:space="preserve"> </w:t>
      </w:r>
      <w:r>
        <w:t xml:space="preserve">3 × 10 </w:t>
      </w:r>
      <w:proofErr w:type="spellStart"/>
      <w:r w:rsidR="002E017A">
        <w:t>m</w:t>
      </w:r>
      <w:r w:rsidR="004F593C">
        <w:t>L</w:t>
      </w:r>
      <w:proofErr w:type="spellEnd"/>
      <w:r w:rsidR="00533625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 w:rsidR="004377EA">
        <w:t xml:space="preserve"> :</w:t>
      </w:r>
      <w:proofErr w:type="gramEnd"/>
    </w:p>
    <w:p w:rsidR="002E017A" w:rsidRDefault="009C225C" w:rsidP="008A5956">
      <w:pPr>
        <w:spacing w:after="0"/>
      </w:pPr>
      <w:r>
        <w:tab/>
      </w:r>
      <w:r>
        <w:tab/>
      </w:r>
      <w:r>
        <w:tab/>
      </w:r>
      <w:r w:rsidR="005B6A10">
        <w:t xml:space="preserve">             </w:t>
      </w:r>
      <w:proofErr w:type="gramStart"/>
      <w:r w:rsidR="005B6A10">
        <w:t>5507</w:t>
      </w:r>
      <w:r>
        <w:tab/>
      </w:r>
      <w:r w:rsidR="005B6A10">
        <w:t xml:space="preserve">          5</w:t>
      </w:r>
      <w:proofErr w:type="gramEnd"/>
      <w:r w:rsidR="005B6A10">
        <w:t xml:space="preserve"> x 2 </w:t>
      </w:r>
      <w:proofErr w:type="spellStart"/>
      <w:r w:rsidR="005B6A10">
        <w:t>mL</w:t>
      </w:r>
      <w:proofErr w:type="spellEnd"/>
      <w:r>
        <w:tab/>
        <w:t xml:space="preserve">   </w:t>
      </w:r>
      <w:r>
        <w:tab/>
      </w:r>
      <w:r w:rsidR="005B6A10">
        <w:t>2 hónapnál  +2 - +8 °C</w:t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</w:t>
      </w:r>
    </w:p>
    <w:p w:rsidR="002E017A" w:rsidRDefault="005B6A10" w:rsidP="002E017A">
      <w:pPr>
        <w:spacing w:after="0"/>
      </w:pPr>
      <w:r w:rsidRPr="005B6A10">
        <w:t>Hígító minta</w:t>
      </w:r>
      <w:r w:rsidR="004377EA">
        <w:tab/>
      </w:r>
      <w:r w:rsidR="00533625">
        <w:tab/>
        <w:t xml:space="preserve">          </w:t>
      </w:r>
      <w:r w:rsidR="004F593C">
        <w:t xml:space="preserve">  </w:t>
      </w:r>
      <w:r w:rsidR="009C225C">
        <w:t xml:space="preserve"> </w:t>
      </w:r>
      <w:proofErr w:type="gramStart"/>
      <w:r w:rsidR="004377EA">
        <w:t>5</w:t>
      </w:r>
      <w:r>
        <w:t xml:space="preserve">502        </w:t>
      </w:r>
      <w:r w:rsidR="00533625">
        <w:t xml:space="preserve">       </w:t>
      </w:r>
      <w:r w:rsidR="004F593C">
        <w:t xml:space="preserve"> </w:t>
      </w:r>
      <w:r w:rsidR="00306F78">
        <w:t>4</w:t>
      </w:r>
      <w:proofErr w:type="gramEnd"/>
      <w:r w:rsidR="00533625">
        <w:t xml:space="preserve"> ×</w:t>
      </w:r>
      <w:r w:rsidR="00306F78">
        <w:t xml:space="preserve"> 10</w:t>
      </w:r>
      <w:r w:rsidR="00533625">
        <w:t xml:space="preserve"> </w:t>
      </w:r>
      <w:proofErr w:type="spellStart"/>
      <w:r w:rsidR="009C225C">
        <w:t>mL</w:t>
      </w:r>
      <w:proofErr w:type="spellEnd"/>
      <w:r w:rsidR="009C225C">
        <w:t xml:space="preserve">        </w:t>
      </w:r>
      <w:r w:rsidR="002E017A">
        <w:tab/>
      </w:r>
      <w:r w:rsidR="009C225C">
        <w:t xml:space="preserve"> </w:t>
      </w:r>
      <w:r w:rsidR="00306F78">
        <w:t>Feloldása után :</w:t>
      </w:r>
    </w:p>
    <w:p w:rsidR="00306F78" w:rsidRDefault="002E017A" w:rsidP="00306F78">
      <w:pPr>
        <w:spacing w:after="0"/>
      </w:pPr>
      <w:r w:rsidRPr="002E017A">
        <w:t xml:space="preserve"> </w:t>
      </w:r>
      <w:r w:rsidR="00306F78">
        <w:tab/>
      </w:r>
      <w:r w:rsidR="00306F78">
        <w:tab/>
      </w:r>
      <w:r w:rsidR="00306F78">
        <w:tab/>
        <w:t xml:space="preserve">             </w:t>
      </w:r>
      <w:proofErr w:type="gramStart"/>
      <w:r w:rsidR="00306F78">
        <w:t>5507</w:t>
      </w:r>
      <w:r w:rsidR="00306F78">
        <w:tab/>
        <w:t xml:space="preserve">          5</w:t>
      </w:r>
      <w:proofErr w:type="gramEnd"/>
      <w:r w:rsidR="00306F78">
        <w:t xml:space="preserve"> x 3 </w:t>
      </w:r>
      <w:proofErr w:type="spellStart"/>
      <w:r w:rsidR="00306F78">
        <w:t>mL</w:t>
      </w:r>
      <w:proofErr w:type="spellEnd"/>
      <w:r w:rsidR="00306F78">
        <w:tab/>
      </w:r>
      <w:r w:rsidR="00306F78">
        <w:tab/>
        <w:t>2 hónapnál  +2 - +8 °C</w:t>
      </w:r>
    </w:p>
    <w:p w:rsidR="004377EA" w:rsidRDefault="004377EA" w:rsidP="00533625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2E017A"/>
    <w:rsid w:val="00306F78"/>
    <w:rsid w:val="003471EE"/>
    <w:rsid w:val="004377EA"/>
    <w:rsid w:val="004F593C"/>
    <w:rsid w:val="00533625"/>
    <w:rsid w:val="00575E24"/>
    <w:rsid w:val="005A01BF"/>
    <w:rsid w:val="005B6A10"/>
    <w:rsid w:val="006917D7"/>
    <w:rsid w:val="007E0A14"/>
    <w:rsid w:val="008A5956"/>
    <w:rsid w:val="00910E89"/>
    <w:rsid w:val="00990A40"/>
    <w:rsid w:val="009C225C"/>
    <w:rsid w:val="009C58E4"/>
    <w:rsid w:val="00A9378D"/>
    <w:rsid w:val="00AF016D"/>
    <w:rsid w:val="00B454BA"/>
    <w:rsid w:val="00C202AD"/>
    <w:rsid w:val="00C728B2"/>
    <w:rsid w:val="00D07C9D"/>
    <w:rsid w:val="00D14747"/>
    <w:rsid w:val="00E8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77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2020-09-11T07:12:00Z</dcterms:created>
  <dcterms:modified xsi:type="dcterms:W3CDTF">2020-09-11T07:36:00Z</dcterms:modified>
</cp:coreProperties>
</file>